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612AE9" w:rsidRPr="00227E8E" w:rsidP="005F2F2E" w14:paraId="30B32000" w14:textId="77777777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:rsidR="00612AE9" w:rsidRPr="00227E8E" w:rsidP="005F2F2E" w14:paraId="62DF738B" w14:textId="77777777">
      <w:pPr>
        <w:widowControl/>
        <w:jc w:val="center"/>
        <w:rPr>
          <w:rFonts w:ascii="Times New Roman" w:hAnsi="Times New Roman"/>
          <w:b/>
          <w:szCs w:val="24"/>
        </w:rPr>
      </w:pPr>
    </w:p>
    <w:p w:rsidR="00612AE9" w:rsidRPr="00227E8E" w:rsidP="00D14727" w14:paraId="316089A4" w14:textId="7777777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:rsidR="00612AE9" w14:paraId="5F8D32DD" w14:textId="606FA394">
      <w:pPr>
        <w:widowControl/>
        <w:jc w:val="center"/>
        <w:rPr>
          <w:rFonts w:ascii="Times New Roman" w:hAnsi="Times New Roman"/>
          <w:b/>
          <w:szCs w:val="24"/>
        </w:rPr>
      </w:pPr>
      <w:r w:rsidRPr="00255B01">
        <w:rPr>
          <w:rFonts w:ascii="Times New Roman" w:hAnsi="Times New Roman"/>
          <w:b/>
          <w:noProof/>
          <w:szCs w:val="24"/>
        </w:rPr>
        <w:t>COMPASS VEPF VIII PRIVATE EQUITY FONDO DE INVERSIÓN</w:t>
      </w:r>
    </w:p>
    <w:p w:rsidR="00612AE9" w:rsidRPr="00227E8E" w:rsidP="00E20E64" w14:paraId="46E543C4" w14:textId="77777777">
      <w:pPr>
        <w:widowControl/>
        <w:rPr>
          <w:rFonts w:ascii="Times New Roman" w:hAnsi="Times New Roman"/>
          <w:b/>
          <w:szCs w:val="24"/>
        </w:rPr>
      </w:pPr>
    </w:p>
    <w:p w:rsidR="00612AE9" w:rsidRPr="00227E8E" w14:paraId="64659D3A" w14:textId="77777777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4</w:t>
      </w:r>
    </w:p>
    <w:p w:rsidR="00612AE9" w:rsidRPr="00227E8E" w14:paraId="294DB0E9" w14:textId="77777777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:rsidR="00612AE9" w:rsidRPr="00227E8E" w14:paraId="24889145" w14:textId="77777777">
      <w:pPr>
        <w:widowControl/>
        <w:jc w:val="both"/>
        <w:rPr>
          <w:rFonts w:ascii="Times New Roman" w:hAnsi="Times New Roman"/>
          <w:szCs w:val="24"/>
        </w:rPr>
      </w:pPr>
    </w:p>
    <w:p w:rsidR="00612AE9" w:rsidRPr="00227E8E" w:rsidP="2F6075D2" w14:paraId="2639C781" w14:textId="77777777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255B01">
        <w:rPr>
          <w:rFonts w:ascii="Times New Roman" w:hAnsi="Times New Roman"/>
          <w:b/>
          <w:bCs/>
          <w:noProof/>
        </w:rPr>
        <w:t>Compass VEPF VIII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255B01">
        <w:rPr>
          <w:rFonts w:ascii="Times New Roman" w:hAnsi="Times New Roman"/>
          <w:b/>
          <w:bCs/>
          <w:noProof/>
        </w:rPr>
        <w:t>17</w:t>
      </w:r>
      <w:r>
        <w:rPr>
          <w:rFonts w:ascii="Times New Roman" w:hAnsi="Times New Roman"/>
          <w:b/>
          <w:bCs/>
        </w:rPr>
        <w:t xml:space="preserve"> de mayo de 2024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:rsidR="00612AE9" w:rsidRPr="00227E8E" w14:paraId="11A765A0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612AE9" w:rsidRPr="00227E8E" w:rsidP="2F6075D2" w14:paraId="5DF262B8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r w:rsidRPr="00227E8E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:rsidR="00612AE9" w:rsidRPr="00227E8E" w14:paraId="36C22481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612AE9" w:rsidRPr="00227E8E" w14:paraId="50FF45C6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:rsidR="00612AE9" w:rsidRPr="00227E8E" w14:paraId="6C249FC2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612AE9" w:rsidRPr="00227E8E" w:rsidP="2F6075D2" w14:paraId="5411C5B8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:rsidR="00612AE9" w:rsidRPr="00227E8E" w14:paraId="48DB0194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612AE9" w:rsidRPr="00227E8E" w:rsidP="2F6075D2" w14:paraId="14D86D86" w14:textId="77777777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:rsidR="00612AE9" w:rsidRPr="00227E8E" w14:paraId="4DEE7097" w14:textId="77777777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:rsidR="00612AE9" w:rsidRPr="00227E8E" w14:paraId="4F623290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:rsidR="00612AE9" w:rsidRPr="00227E8E" w14:paraId="053A92C3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612AE9" w:rsidRPr="00227E8E" w:rsidP="2F6075D2" w14:paraId="331CEB27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:rsidR="00612AE9" w:rsidRPr="00227E8E" w14:paraId="7776065D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612AE9" w:rsidRPr="00227E8E" w14:paraId="05DF1DC4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:rsidR="00612AE9" w:rsidRPr="00227E8E" w14:paraId="5B85A4F8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:rsidR="00612AE9" w14:paraId="3116A3D9" w14:textId="77777777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Sect="00F83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42B2122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70963B0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3C632B2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7676C9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2F57CBD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AE9" w14:paraId="683C172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835D1"/>
    <w:rsid w:val="00985B75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1DCC0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1.xml" Id="rId10" /><Relationship Type="http://schemas.openxmlformats.org/officeDocument/2006/relationships/footer" Target="footer2.xml" Id="rId11" /><Relationship Type="http://schemas.openxmlformats.org/officeDocument/2006/relationships/header" Target="header3.xml" Id="rId12" /><Relationship Type="http://schemas.openxmlformats.org/officeDocument/2006/relationships/footer" Target="footer3.xml" Id="rId13" /><Relationship Type="http://schemas.openxmlformats.org/officeDocument/2006/relationships/theme" Target="theme/theme1.xml" Id="rId14" /><Relationship Type="http://schemas.openxmlformats.org/officeDocument/2006/relationships/styles" Target="styles.xml" Id="rId15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customXml" Target="../customXml/item4.xml" Id="rId7" /><Relationship Type="http://schemas.openxmlformats.org/officeDocument/2006/relationships/header" Target="header1.xml" Id="rId8" /><Relationship Type="http://schemas.openxmlformats.org/officeDocument/2006/relationships/header" Target="header2.xml" Id="rId9" /><Relationship Type="http://schemas.openxmlformats.org/officeDocument/2006/relationships/customXml" Target="/customXML/item5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71d6481058ebd64ee70ed7eae65c4858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6e92043b5c56502150bf6739d12432da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roperties xmlns="http://www.imanage.com/work/xmlschema">
  <documentid>BYE!17672832.1</documentid>
  <senderid>MMUJICA</senderid>
  <senderemail>MMUJICA@BYE.CL</senderemail>
  <lastmodified>2024-04-24T08:57:00.0000000-04:00</lastmodified>
  <database>BYE</database>
</properties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C2ECDC-90CF-4FF7-944E-35CC3304FD39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D29693-AE52-4E76-9D49-3C921E671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48</Pages>
  <Words>15539</Words>
  <Characters>88574</Characters>
  <Application>Microsoft Office Word</Application>
  <DocSecurity>0</DocSecurity>
  <Lines>738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Errázuriz MM</cp:lastModifiedBy>
  <cp:revision>1</cp:revision>
  <dcterms:created xsi:type="dcterms:W3CDTF">2024-04-24T12:46:00Z</dcterms:created>
  <dcterms:modified xsi:type="dcterms:W3CDTF">2024-04-24T12:57:00Z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#17658783v1&lt;BYE&gt; - 1.b.1. Poder AOA y AEA 2024 - Compass</vt:lpwstr>
  </property>
  <property fmtid="{D5CDD505-2E9C-101B-9397-08002B2CF9AE}" pid="4" name="MSIP_Label_f63c6fbd-d78c-4c35-bb35-cc4d85654bae_ActionId">
    <vt:lpwstr>57deba48-6e15-4570-ae92-008121257f83</vt:lpwstr>
  </property>
  <property fmtid="{D5CDD505-2E9C-101B-9397-08002B2CF9AE}" pid="5" name="MSIP_Label_f63c6fbd-d78c-4c35-bb35-cc4d85654bae_ContentBits">
    <vt:lpwstr>0</vt:lpwstr>
  </property>
  <property fmtid="{D5CDD505-2E9C-101B-9397-08002B2CF9AE}" pid="6" name="MSIP_Label_f63c6fbd-d78c-4c35-bb35-cc4d85654bae_Enabled">
    <vt:lpwstr>true</vt:lpwstr>
  </property>
  <property fmtid="{D5CDD505-2E9C-101B-9397-08002B2CF9AE}" pid="7" name="MSIP_Label_f63c6fbd-d78c-4c35-bb35-cc4d85654bae_Method">
    <vt:lpwstr>Privileged</vt:lpwstr>
  </property>
  <property fmtid="{D5CDD505-2E9C-101B-9397-08002B2CF9AE}" pid="8" name="MSIP_Label_f63c6fbd-d78c-4c35-bb35-cc4d85654bae_Name">
    <vt:lpwstr>Confidencial</vt:lpwstr>
  </property>
  <property fmtid="{D5CDD505-2E9C-101B-9397-08002B2CF9AE}" pid="9" name="MSIP_Label_f63c6fbd-d78c-4c35-bb35-cc4d85654bae_SetDate">
    <vt:lpwstr>2024-04-23T18:37:13Z</vt:lpwstr>
  </property>
  <property fmtid="{D5CDD505-2E9C-101B-9397-08002B2CF9AE}" pid="10" name="MSIP_Label_f63c6fbd-d78c-4c35-bb35-cc4d85654bae_SiteId">
    <vt:lpwstr>cb612d37-461b-4d06-addf-52d3062c0007</vt:lpwstr>
  </property>
  <property fmtid="{D5CDD505-2E9C-101B-9397-08002B2CF9AE}" pid="11" name="MediaServiceImageTags">
    <vt:lpwstr/>
  </property>
</Properties>
</file>